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FC8B8" w14:textId="77777777" w:rsidR="00757E22" w:rsidRPr="00495D14" w:rsidRDefault="00495D14" w:rsidP="00495D14">
      <w:pPr>
        <w:spacing w:line="336" w:lineRule="auto"/>
        <w:jc w:val="both"/>
        <w:rPr>
          <w:rFonts w:ascii="Century Gothic" w:hAnsi="Century Gothic"/>
          <w:b/>
          <w:noProof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 xml:space="preserve">     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6"/>
        <w:gridCol w:w="1377"/>
        <w:gridCol w:w="3771"/>
      </w:tblGrid>
      <w:tr w:rsidR="00757E22" w:rsidRPr="00757E22" w14:paraId="7D662234" w14:textId="77777777" w:rsidTr="005A6907">
        <w:trPr>
          <w:trHeight w:val="816"/>
        </w:trPr>
        <w:tc>
          <w:tcPr>
            <w:tcW w:w="4741" w:type="dxa"/>
            <w:hideMark/>
          </w:tcPr>
          <w:p w14:paraId="5F13F3DD" w14:textId="77777777" w:rsidR="00757E22" w:rsidRPr="00757E22" w:rsidRDefault="00757E22" w:rsidP="0075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E2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6B40D6" wp14:editId="13A3187A">
                  <wp:extent cx="2314575" cy="527471"/>
                  <wp:effectExtent l="19050" t="0" r="9525" b="0"/>
                  <wp:docPr id="1" name="Immagine 0" descr="LOGO_SOG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OGERT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52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F47E5" w14:textId="77777777" w:rsidR="00757E22" w:rsidRPr="00757E22" w:rsidRDefault="00757E22" w:rsidP="0075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F5D12A" w14:textId="60C084D8" w:rsidR="00757E22" w:rsidRPr="00757E22" w:rsidRDefault="001F5FEC" w:rsidP="0075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5F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3D52C0" wp14:editId="07956123">
                  <wp:extent cx="713715" cy="942726"/>
                  <wp:effectExtent l="0" t="0" r="0" b="0"/>
                  <wp:docPr id="50865684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45" cy="96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E22" w:rsidRPr="00757E22" w14:paraId="436E368D" w14:textId="77777777" w:rsidTr="005A6907">
        <w:trPr>
          <w:trHeight w:val="807"/>
        </w:trPr>
        <w:tc>
          <w:tcPr>
            <w:tcW w:w="4741" w:type="dxa"/>
            <w:hideMark/>
          </w:tcPr>
          <w:p w14:paraId="523B1F19" w14:textId="77777777" w:rsidR="00757E22" w:rsidRPr="00757E22" w:rsidRDefault="00757E22" w:rsidP="0075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Sede Legale e Amministrativa </w:t>
            </w:r>
            <w:proofErr w:type="gramStart"/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>P.zza  D.</w:t>
            </w:r>
            <w:proofErr w:type="gramEnd"/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Cirillo, 5                          </w:t>
            </w:r>
          </w:p>
          <w:p w14:paraId="4124E5D0" w14:textId="77777777" w:rsidR="00757E22" w:rsidRPr="00757E22" w:rsidRDefault="00757E22" w:rsidP="00757E22">
            <w:pPr>
              <w:tabs>
                <w:tab w:val="center" w:pos="54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>80028 - Grumo Nevano (NA)</w:t>
            </w:r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ab/>
            </w:r>
          </w:p>
          <w:p w14:paraId="3F912D56" w14:textId="77777777" w:rsidR="00757E22" w:rsidRPr="00757E22" w:rsidRDefault="00757E22" w:rsidP="0075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C.F </w:t>
            </w:r>
            <w:proofErr w:type="gramStart"/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>05491900634  -</w:t>
            </w:r>
            <w:proofErr w:type="gramEnd"/>
            <w:r w:rsidRPr="00757E2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P.IVA 01430581213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850EBD" w14:textId="77777777" w:rsidR="00757E22" w:rsidRPr="00757E22" w:rsidRDefault="00757E22" w:rsidP="0075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341F9" w14:textId="77777777" w:rsidR="00757E22" w:rsidRPr="00757E22" w:rsidRDefault="00757E22" w:rsidP="00757E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18"/>
                <w:szCs w:val="28"/>
              </w:rPr>
            </w:pPr>
            <w:r w:rsidRPr="00757E22">
              <w:rPr>
                <w:rFonts w:ascii="Arial" w:eastAsia="Times New Roman" w:hAnsi="Arial" w:cs="Arial"/>
                <w:b/>
                <w:i/>
                <w:sz w:val="18"/>
                <w:szCs w:val="28"/>
              </w:rPr>
              <w:t xml:space="preserve">COMUNE DI </w:t>
            </w:r>
            <w:r w:rsidR="00A5056A">
              <w:rPr>
                <w:rFonts w:ascii="Arial" w:eastAsia="Times New Roman" w:hAnsi="Arial" w:cs="Arial"/>
                <w:b/>
                <w:i/>
                <w:sz w:val="18"/>
                <w:szCs w:val="28"/>
              </w:rPr>
              <w:t>CASTELLEONE</w:t>
            </w:r>
          </w:p>
          <w:p w14:paraId="2256DB14" w14:textId="77777777" w:rsidR="00757E22" w:rsidRPr="00757E22" w:rsidRDefault="00757E22" w:rsidP="00757E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</w:rPr>
            </w:pPr>
            <w:r w:rsidRPr="00757E22">
              <w:rPr>
                <w:rFonts w:ascii="Arial" w:eastAsia="Times New Roman" w:hAnsi="Arial" w:cs="Arial"/>
                <w:szCs w:val="24"/>
              </w:rPr>
              <w:t xml:space="preserve">Provincia di </w:t>
            </w:r>
            <w:r w:rsidR="00A5056A">
              <w:rPr>
                <w:rFonts w:ascii="Arial" w:eastAsia="Times New Roman" w:hAnsi="Arial" w:cs="Arial"/>
                <w:szCs w:val="24"/>
              </w:rPr>
              <w:t>Cremona</w:t>
            </w:r>
          </w:p>
          <w:p w14:paraId="791F5E36" w14:textId="77777777" w:rsidR="00757E22" w:rsidRPr="00757E22" w:rsidRDefault="00757E22" w:rsidP="00757E2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757E22">
              <w:rPr>
                <w:rFonts w:ascii="Arial" w:eastAsia="Times New Roman" w:hAnsi="Arial" w:cs="Arial"/>
                <w:i/>
                <w:szCs w:val="24"/>
              </w:rPr>
              <w:t>Servizio Tributi</w:t>
            </w:r>
          </w:p>
        </w:tc>
      </w:tr>
    </w:tbl>
    <w:p w14:paraId="762F9FA7" w14:textId="77777777" w:rsidR="00495D14" w:rsidRDefault="00495D14" w:rsidP="00495D14">
      <w:pPr>
        <w:spacing w:line="336" w:lineRule="auto"/>
        <w:jc w:val="both"/>
        <w:rPr>
          <w:rFonts w:ascii="Century Gothic" w:hAnsi="Century Gothic"/>
          <w:b/>
          <w:sz w:val="18"/>
          <w:szCs w:val="20"/>
        </w:rPr>
      </w:pPr>
    </w:p>
    <w:p w14:paraId="1C0CC11B" w14:textId="77777777" w:rsidR="009F33E9" w:rsidRPr="009F33E9" w:rsidRDefault="00495D14" w:rsidP="009F33E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center"/>
        <w:rPr>
          <w:rFonts w:ascii="Century Gothic" w:hAnsi="Century Gothic"/>
          <w:b/>
          <w:sz w:val="18"/>
          <w:szCs w:val="20"/>
        </w:rPr>
      </w:pPr>
      <w:r w:rsidRPr="00881F5A">
        <w:rPr>
          <w:rFonts w:ascii="Century Gothic" w:hAnsi="Century Gothic"/>
          <w:b/>
          <w:sz w:val="18"/>
          <w:szCs w:val="20"/>
        </w:rPr>
        <w:t xml:space="preserve">Dichiarazione di adesione alla Definizione Agevolata </w:t>
      </w:r>
      <w:r w:rsidR="009F33E9" w:rsidRPr="009F33E9">
        <w:rPr>
          <w:rFonts w:ascii="Century Gothic" w:hAnsi="Century Gothic"/>
          <w:b/>
          <w:sz w:val="18"/>
          <w:szCs w:val="20"/>
        </w:rPr>
        <w:t xml:space="preserve">ai fini dell’adesione alla definizione agevolata Approvata con Regolamento dell’Ente pubblicato sul sito istituzionale </w:t>
      </w:r>
    </w:p>
    <w:p w14:paraId="3058F0F7" w14:textId="77777777" w:rsidR="009F33E9" w:rsidRDefault="009F33E9" w:rsidP="009F33E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center"/>
        <w:rPr>
          <w:rFonts w:ascii="Century Gothic" w:hAnsi="Century Gothic"/>
          <w:b/>
          <w:sz w:val="18"/>
          <w:szCs w:val="20"/>
        </w:rPr>
      </w:pPr>
      <w:r w:rsidRPr="009F33E9">
        <w:rPr>
          <w:rFonts w:ascii="Century Gothic" w:hAnsi="Century Gothic"/>
          <w:b/>
          <w:sz w:val="18"/>
          <w:szCs w:val="20"/>
        </w:rPr>
        <w:t xml:space="preserve">(ai sensi dell'art.1, comma 102 - 111, della legge 30 dicembre 2025, n. 199) </w:t>
      </w:r>
    </w:p>
    <w:p w14:paraId="5F210A7F" w14:textId="77777777" w:rsidR="00495D14" w:rsidRPr="003243D2" w:rsidRDefault="00495D14" w:rsidP="009F33E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center"/>
        <w:rPr>
          <w:rFonts w:ascii="Century Gothic" w:hAnsi="Century Gothic"/>
          <w:sz w:val="18"/>
          <w:szCs w:val="20"/>
          <w:u w:val="single"/>
        </w:rPr>
      </w:pPr>
      <w:r w:rsidRPr="003243D2">
        <w:rPr>
          <w:rFonts w:ascii="Century Gothic" w:hAnsi="Century Gothic"/>
          <w:sz w:val="18"/>
          <w:szCs w:val="20"/>
          <w:u w:val="single"/>
        </w:rPr>
        <w:t>La domanda dovrà essere compilata in ogni sua parte e corredata di documento di riconoscimento</w:t>
      </w:r>
    </w:p>
    <w:p w14:paraId="119C9104" w14:textId="77777777" w:rsidR="00495D14" w:rsidRPr="00FA5DB8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</w:p>
    <w:p w14:paraId="3E7408FD" w14:textId="77777777" w:rsidR="00495D14" w:rsidRDefault="00495D14" w:rsidP="004F1D33">
      <w:pPr>
        <w:spacing w:line="480" w:lineRule="auto"/>
        <w:contextualSpacing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Il/la</w:t>
      </w:r>
      <w:r w:rsidR="004F1D33">
        <w:rPr>
          <w:rFonts w:ascii="Century Gothic" w:hAnsi="Century Gothic"/>
          <w:sz w:val="18"/>
          <w:szCs w:val="20"/>
        </w:rPr>
        <w:t xml:space="preserve"> </w:t>
      </w:r>
      <w:r w:rsidRPr="00FA5DB8">
        <w:rPr>
          <w:rFonts w:ascii="Century Gothic" w:hAnsi="Century Gothic"/>
          <w:sz w:val="18"/>
          <w:szCs w:val="20"/>
        </w:rPr>
        <w:t>sottoscritto/a....................................................</w:t>
      </w:r>
      <w:r>
        <w:rPr>
          <w:rFonts w:ascii="Century Gothic" w:hAnsi="Century Gothic"/>
          <w:sz w:val="18"/>
          <w:szCs w:val="20"/>
        </w:rPr>
        <w:t>.............................</w:t>
      </w:r>
      <w:r w:rsidR="004F1D33">
        <w:rPr>
          <w:rFonts w:ascii="Century Gothic" w:hAnsi="Century Gothic"/>
          <w:sz w:val="18"/>
          <w:szCs w:val="20"/>
        </w:rPr>
        <w:t>........................</w:t>
      </w:r>
      <w:r>
        <w:rPr>
          <w:rFonts w:ascii="Century Gothic" w:hAnsi="Century Gothic"/>
          <w:sz w:val="18"/>
          <w:szCs w:val="20"/>
        </w:rPr>
        <w:t>..</w:t>
      </w:r>
      <w:r w:rsidRPr="00FA5DB8">
        <w:rPr>
          <w:rFonts w:ascii="Century Gothic" w:hAnsi="Century Gothic"/>
          <w:sz w:val="18"/>
          <w:szCs w:val="20"/>
        </w:rPr>
        <w:t>nato/a</w:t>
      </w:r>
      <w:r w:rsidR="004F1D33">
        <w:rPr>
          <w:rFonts w:ascii="Century Gothic" w:hAnsi="Century Gothic"/>
          <w:sz w:val="18"/>
          <w:szCs w:val="20"/>
        </w:rPr>
        <w:t xml:space="preserve"> i</w:t>
      </w:r>
      <w:r w:rsidRPr="00FA5DB8">
        <w:rPr>
          <w:rFonts w:ascii="Century Gothic" w:hAnsi="Century Gothic"/>
          <w:sz w:val="18"/>
          <w:szCs w:val="20"/>
        </w:rPr>
        <w:t>l............</w:t>
      </w:r>
      <w:r w:rsidR="004F1D33">
        <w:rPr>
          <w:rFonts w:ascii="Century Gothic" w:hAnsi="Century Gothic"/>
          <w:sz w:val="18"/>
          <w:szCs w:val="20"/>
        </w:rPr>
        <w:t>/</w:t>
      </w:r>
      <w:r w:rsidRPr="00FA5DB8">
        <w:rPr>
          <w:rFonts w:ascii="Century Gothic" w:hAnsi="Century Gothic"/>
          <w:sz w:val="18"/>
          <w:szCs w:val="20"/>
        </w:rPr>
        <w:t>..............</w:t>
      </w:r>
      <w:r w:rsidR="004F1D33">
        <w:rPr>
          <w:rFonts w:ascii="Century Gothic" w:hAnsi="Century Gothic"/>
          <w:sz w:val="18"/>
          <w:szCs w:val="20"/>
        </w:rPr>
        <w:t>/…</w:t>
      </w:r>
      <w:r w:rsidRPr="00FA5DB8">
        <w:rPr>
          <w:rFonts w:ascii="Century Gothic" w:hAnsi="Century Gothic"/>
          <w:sz w:val="18"/>
          <w:szCs w:val="20"/>
        </w:rPr>
        <w:t>....... a..............................................</w:t>
      </w:r>
      <w:r>
        <w:rPr>
          <w:rFonts w:ascii="Century Gothic" w:hAnsi="Century Gothic"/>
          <w:sz w:val="18"/>
          <w:szCs w:val="20"/>
        </w:rPr>
        <w:t>......</w:t>
      </w:r>
      <w:r w:rsidRPr="00FA5DB8">
        <w:rPr>
          <w:rFonts w:ascii="Century Gothic" w:hAnsi="Century Gothic"/>
          <w:sz w:val="18"/>
          <w:szCs w:val="20"/>
        </w:rPr>
        <w:t xml:space="preserve"> (Prov.......) </w:t>
      </w:r>
      <w:r>
        <w:rPr>
          <w:rFonts w:ascii="Century Gothic" w:hAnsi="Century Gothic"/>
          <w:sz w:val="18"/>
          <w:szCs w:val="20"/>
        </w:rPr>
        <w:t>codice fiscale…………………………………………</w:t>
      </w:r>
      <w:r w:rsidR="004F1D33" w:rsidRPr="004F1D33">
        <w:rPr>
          <w:rFonts w:ascii="Century Gothic" w:hAnsi="Century Gothic"/>
          <w:sz w:val="18"/>
          <w:szCs w:val="20"/>
        </w:rPr>
        <w:t xml:space="preserve"> </w:t>
      </w:r>
      <w:r w:rsidR="004F1D33">
        <w:rPr>
          <w:rFonts w:ascii="Century Gothic" w:hAnsi="Century Gothic"/>
          <w:sz w:val="18"/>
          <w:szCs w:val="20"/>
        </w:rPr>
        <w:t>Tel………………</w:t>
      </w:r>
      <w:proofErr w:type="gramStart"/>
      <w:r w:rsidR="004F1D33">
        <w:rPr>
          <w:rFonts w:ascii="Century Gothic" w:hAnsi="Century Gothic"/>
          <w:sz w:val="18"/>
          <w:szCs w:val="20"/>
        </w:rPr>
        <w:t>…….</w:t>
      </w:r>
      <w:proofErr w:type="gramEnd"/>
      <w:r w:rsidR="004F1D33">
        <w:rPr>
          <w:rFonts w:ascii="Century Gothic" w:hAnsi="Century Gothic"/>
          <w:sz w:val="18"/>
          <w:szCs w:val="20"/>
        </w:rPr>
        <w:t>.</w:t>
      </w:r>
    </w:p>
    <w:p w14:paraId="0489B724" w14:textId="77777777" w:rsidR="00495D14" w:rsidRPr="00FA5DB8" w:rsidRDefault="00495D14" w:rsidP="004F1D33">
      <w:pPr>
        <w:spacing w:line="480" w:lineRule="auto"/>
        <w:contextualSpacing/>
        <w:rPr>
          <w:rFonts w:ascii="Century Gothic" w:hAnsi="Century Gothic"/>
          <w:sz w:val="18"/>
          <w:szCs w:val="20"/>
        </w:rPr>
      </w:pPr>
      <w:proofErr w:type="gramStart"/>
      <w:r>
        <w:rPr>
          <w:rFonts w:ascii="Century Gothic" w:hAnsi="Century Gothic"/>
          <w:sz w:val="18"/>
          <w:szCs w:val="20"/>
        </w:rPr>
        <w:t>Pec:</w:t>
      </w:r>
      <w:r w:rsidRPr="00FA5DB8">
        <w:rPr>
          <w:rFonts w:ascii="Century Gothic" w:hAnsi="Century Gothic"/>
          <w:sz w:val="18"/>
          <w:szCs w:val="20"/>
        </w:rPr>
        <w:t>…</w:t>
      </w:r>
      <w:proofErr w:type="gramEnd"/>
      <w:r w:rsidRPr="00FA5DB8">
        <w:rPr>
          <w:rFonts w:ascii="Century Gothic" w:hAnsi="Century Gothic"/>
          <w:sz w:val="18"/>
          <w:szCs w:val="20"/>
        </w:rPr>
        <w:t>….............................</w:t>
      </w:r>
      <w:r>
        <w:rPr>
          <w:rFonts w:ascii="Century Gothic" w:hAnsi="Century Gothic"/>
          <w:sz w:val="18"/>
          <w:szCs w:val="20"/>
        </w:rPr>
        <w:t>.................................................</w:t>
      </w:r>
      <w:proofErr w:type="gramStart"/>
      <w:r>
        <w:rPr>
          <w:rFonts w:ascii="Century Gothic" w:hAnsi="Century Gothic"/>
          <w:sz w:val="18"/>
          <w:szCs w:val="20"/>
        </w:rPr>
        <w:t>mail:…</w:t>
      </w:r>
      <w:proofErr w:type="gramEnd"/>
      <w:r>
        <w:rPr>
          <w:rFonts w:ascii="Century Gothic" w:hAnsi="Century Gothic"/>
          <w:sz w:val="18"/>
          <w:szCs w:val="20"/>
        </w:rPr>
        <w:t>………………………………………………………………</w:t>
      </w:r>
    </w:p>
    <w:p w14:paraId="3243A2C4" w14:textId="77777777" w:rsidR="00495D14" w:rsidRPr="00FA5DB8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>□ in proprio (</w:t>
      </w:r>
      <w:r w:rsidRPr="00FA5DB8">
        <w:rPr>
          <w:rFonts w:ascii="Century Gothic" w:hAnsi="Century Gothic"/>
          <w:b/>
          <w:sz w:val="18"/>
          <w:szCs w:val="20"/>
        </w:rPr>
        <w:t>per persone fisiche</w:t>
      </w:r>
      <w:r w:rsidRPr="00FA5DB8">
        <w:rPr>
          <w:rFonts w:ascii="Century Gothic" w:hAnsi="Century Gothic"/>
          <w:sz w:val="18"/>
          <w:szCs w:val="20"/>
        </w:rPr>
        <w:t>);</w:t>
      </w:r>
    </w:p>
    <w:p w14:paraId="67C80601" w14:textId="77777777" w:rsidR="00495D14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□ </w:t>
      </w:r>
      <w:r w:rsidRPr="00FA5DB8">
        <w:rPr>
          <w:rFonts w:ascii="Century Gothic" w:hAnsi="Century Gothic"/>
          <w:sz w:val="18"/>
          <w:szCs w:val="20"/>
        </w:rPr>
        <w:t xml:space="preserve">in qualità di titolare/rappresentate legale/tutore/curatore del/della </w:t>
      </w:r>
      <w:r>
        <w:rPr>
          <w:rFonts w:ascii="Century Gothic" w:hAnsi="Century Gothic"/>
          <w:sz w:val="18"/>
          <w:szCs w:val="20"/>
        </w:rPr>
        <w:t>.....................................................................</w:t>
      </w:r>
    </w:p>
    <w:p w14:paraId="7F9B352B" w14:textId="77777777" w:rsidR="00495D14" w:rsidRPr="00FA5DB8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……………………………………………………………………………………………………………………………………………</w:t>
      </w:r>
    </w:p>
    <w:p w14:paraId="0053A68A" w14:textId="77777777" w:rsidR="00495D14" w:rsidRPr="00FA5DB8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>................................................................................</w:t>
      </w:r>
      <w:r>
        <w:rPr>
          <w:rFonts w:ascii="Century Gothic" w:hAnsi="Century Gothic"/>
          <w:sz w:val="18"/>
          <w:szCs w:val="20"/>
        </w:rPr>
        <w:t>...............................codice fiscale…………………………………</w:t>
      </w:r>
      <w:proofErr w:type="gramStart"/>
      <w:r>
        <w:rPr>
          <w:rFonts w:ascii="Century Gothic" w:hAnsi="Century Gothic"/>
          <w:sz w:val="18"/>
          <w:szCs w:val="20"/>
        </w:rPr>
        <w:t>…….</w:t>
      </w:r>
      <w:proofErr w:type="gramEnd"/>
      <w:r>
        <w:rPr>
          <w:rFonts w:ascii="Century Gothic" w:hAnsi="Century Gothic"/>
          <w:sz w:val="18"/>
          <w:szCs w:val="20"/>
        </w:rPr>
        <w:t>.</w:t>
      </w:r>
    </w:p>
    <w:p w14:paraId="2428AF9C" w14:textId="77777777" w:rsidR="00495D14" w:rsidRPr="00FA5DB8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  <w:u w:val="single"/>
        </w:rPr>
      </w:pPr>
      <w:r w:rsidRPr="00FA5DB8">
        <w:rPr>
          <w:rFonts w:ascii="Century Gothic" w:hAnsi="Century Gothic"/>
          <w:i/>
          <w:sz w:val="18"/>
          <w:szCs w:val="20"/>
          <w:u w:val="single"/>
        </w:rPr>
        <w:t>ai fini della trattazione di questa richiesta dichiara di essere domiciliato al seguente indirizzo:</w:t>
      </w:r>
    </w:p>
    <w:p w14:paraId="47E5C558" w14:textId="77777777" w:rsidR="00495D14" w:rsidRPr="00A5167C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Comune</w:t>
      </w:r>
      <w:r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………………………………………………………………………………………………………</w:t>
      </w:r>
      <w:proofErr w:type="gramStart"/>
      <w:r>
        <w:rPr>
          <w:rFonts w:ascii="Century Gothic" w:hAnsi="Century Gothic"/>
          <w:i/>
          <w:sz w:val="18"/>
          <w:szCs w:val="20"/>
        </w:rPr>
        <w:t>…</w:t>
      </w:r>
      <w:r w:rsidRPr="00A5167C">
        <w:rPr>
          <w:rFonts w:ascii="Century Gothic" w:hAnsi="Century Gothic"/>
          <w:i/>
          <w:sz w:val="18"/>
          <w:szCs w:val="20"/>
        </w:rPr>
        <w:t>(</w:t>
      </w:r>
      <w:proofErr w:type="spellStart"/>
      <w:proofErr w:type="gramEnd"/>
      <w:r w:rsidRPr="00A5167C">
        <w:rPr>
          <w:rFonts w:ascii="Century Gothic" w:hAnsi="Century Gothic"/>
          <w:i/>
          <w:sz w:val="18"/>
          <w:szCs w:val="20"/>
        </w:rPr>
        <w:t>Prov</w:t>
      </w:r>
      <w:proofErr w:type="spellEnd"/>
      <w:proofErr w:type="gramStart"/>
      <w:r>
        <w:rPr>
          <w:rFonts w:ascii="Century Gothic" w:hAnsi="Century Gothic"/>
          <w:i/>
          <w:sz w:val="18"/>
          <w:szCs w:val="20"/>
        </w:rPr>
        <w:t>…….</w:t>
      </w:r>
      <w:proofErr w:type="gramEnd"/>
      <w:r w:rsidRPr="00A5167C">
        <w:rPr>
          <w:rFonts w:ascii="Century Gothic" w:hAnsi="Century Gothic"/>
          <w:i/>
          <w:sz w:val="18"/>
          <w:szCs w:val="20"/>
        </w:rPr>
        <w:t xml:space="preserve"> )</w:t>
      </w:r>
    </w:p>
    <w:p w14:paraId="54D0A8BE" w14:textId="77777777" w:rsidR="00495D14" w:rsidRPr="00A5167C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 xml:space="preserve"> Indi</w:t>
      </w:r>
      <w:r>
        <w:rPr>
          <w:rFonts w:ascii="Century Gothic" w:hAnsi="Century Gothic"/>
          <w:i/>
          <w:sz w:val="18"/>
          <w:szCs w:val="20"/>
        </w:rPr>
        <w:t>rizzo……………………………………………………………………………………………</w:t>
      </w:r>
      <w:proofErr w:type="gramStart"/>
      <w:r>
        <w:rPr>
          <w:rFonts w:ascii="Century Gothic" w:hAnsi="Century Gothic"/>
          <w:i/>
          <w:sz w:val="18"/>
          <w:szCs w:val="20"/>
        </w:rPr>
        <w:t>…….</w:t>
      </w:r>
      <w:proofErr w:type="gramEnd"/>
      <w:r w:rsidRPr="00A5167C">
        <w:rPr>
          <w:rFonts w:ascii="Century Gothic" w:hAnsi="Century Gothic"/>
          <w:i/>
          <w:sz w:val="18"/>
          <w:szCs w:val="20"/>
        </w:rPr>
        <w:t>CAP</w:t>
      </w:r>
      <w:r>
        <w:rPr>
          <w:rFonts w:ascii="Century Gothic" w:hAnsi="Century Gothic"/>
          <w:i/>
          <w:sz w:val="18"/>
          <w:szCs w:val="20"/>
        </w:rPr>
        <w:t>……………………….</w:t>
      </w:r>
      <w:r w:rsidRPr="00A5167C">
        <w:rPr>
          <w:rFonts w:ascii="Century Gothic" w:hAnsi="Century Gothic"/>
          <w:i/>
          <w:sz w:val="18"/>
          <w:szCs w:val="20"/>
        </w:rPr>
        <w:t xml:space="preserve">             </w:t>
      </w:r>
    </w:p>
    <w:p w14:paraId="63E670D1" w14:textId="77777777" w:rsidR="00495D14" w:rsidRPr="00A5167C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>Telefono……………………………</w:t>
      </w:r>
      <w:r w:rsidRPr="00A5167C">
        <w:rPr>
          <w:rFonts w:ascii="Century Gothic" w:hAnsi="Century Gothic"/>
          <w:i/>
          <w:sz w:val="18"/>
          <w:szCs w:val="20"/>
        </w:rPr>
        <w:t xml:space="preserve">. </w:t>
      </w:r>
      <w:proofErr w:type="gramStart"/>
      <w:r w:rsidRPr="00A5167C">
        <w:rPr>
          <w:rFonts w:ascii="Century Gothic" w:hAnsi="Century Gothic"/>
          <w:i/>
          <w:sz w:val="18"/>
          <w:szCs w:val="20"/>
        </w:rPr>
        <w:t>Mail:</w:t>
      </w:r>
      <w:r>
        <w:rPr>
          <w:rFonts w:ascii="Century Gothic" w:hAnsi="Century Gothic"/>
          <w:i/>
          <w:sz w:val="18"/>
          <w:szCs w:val="20"/>
        </w:rPr>
        <w:t>…</w:t>
      </w:r>
      <w:proofErr w:type="gramEnd"/>
      <w:r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…………………………………………………………………………………………</w:t>
      </w:r>
      <w:r w:rsidRPr="00A5167C">
        <w:rPr>
          <w:rFonts w:ascii="Century Gothic" w:hAnsi="Century Gothic"/>
          <w:i/>
          <w:sz w:val="18"/>
          <w:szCs w:val="20"/>
        </w:rPr>
        <w:t xml:space="preserve">                  </w:t>
      </w:r>
    </w:p>
    <w:p w14:paraId="1A82DC11" w14:textId="77777777" w:rsidR="00495D14" w:rsidRPr="00A5167C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Pr</w:t>
      </w:r>
      <w:r>
        <w:rPr>
          <w:rFonts w:ascii="Century Gothic" w:hAnsi="Century Gothic"/>
          <w:i/>
          <w:sz w:val="18"/>
          <w:szCs w:val="20"/>
        </w:rPr>
        <w:t xml:space="preserve">esso </w:t>
      </w:r>
      <w:proofErr w:type="gramStart"/>
      <w:r>
        <w:rPr>
          <w:rFonts w:ascii="Century Gothic" w:hAnsi="Century Gothic"/>
          <w:i/>
          <w:sz w:val="18"/>
          <w:szCs w:val="20"/>
        </w:rPr>
        <w:t>( indicare</w:t>
      </w:r>
      <w:proofErr w:type="gramEnd"/>
      <w:r>
        <w:rPr>
          <w:rFonts w:ascii="Century Gothic" w:hAnsi="Century Gothic"/>
          <w:i/>
          <w:sz w:val="18"/>
          <w:szCs w:val="20"/>
        </w:rPr>
        <w:t xml:space="preserve"> eventuale domiciliata </w:t>
      </w:r>
      <w:proofErr w:type="gramStart"/>
      <w:r>
        <w:rPr>
          <w:rFonts w:ascii="Century Gothic" w:hAnsi="Century Gothic"/>
          <w:i/>
          <w:sz w:val="18"/>
          <w:szCs w:val="20"/>
        </w:rPr>
        <w:t>rio)…</w:t>
      </w:r>
      <w:proofErr w:type="gramEnd"/>
      <w:r>
        <w:rPr>
          <w:rFonts w:ascii="Century Gothic" w:hAnsi="Century Gothic"/>
          <w:i/>
          <w:sz w:val="18"/>
          <w:szCs w:val="20"/>
        </w:rPr>
        <w:t>………………………………………………………………………………….</w:t>
      </w:r>
    </w:p>
    <w:p w14:paraId="29413F5C" w14:textId="77777777" w:rsidR="00495D14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…………………………………………………………………………………………………………………………………………….</w:t>
      </w:r>
    </w:p>
    <w:p w14:paraId="47287554" w14:textId="77777777" w:rsidR="00495D14" w:rsidRPr="00FA5DB8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center"/>
        <w:rPr>
          <w:rFonts w:ascii="Century Gothic" w:hAnsi="Century Gothic"/>
          <w:b/>
          <w:sz w:val="18"/>
          <w:szCs w:val="20"/>
        </w:rPr>
      </w:pPr>
      <w:r w:rsidRPr="00FA5DB8">
        <w:rPr>
          <w:rFonts w:ascii="Century Gothic" w:hAnsi="Century Gothic"/>
          <w:b/>
          <w:sz w:val="18"/>
          <w:szCs w:val="20"/>
        </w:rPr>
        <w:t>OPPURE</w:t>
      </w:r>
    </w:p>
    <w:p w14:paraId="7629E73D" w14:textId="77777777" w:rsidR="00495D14" w:rsidRPr="00A5167C" w:rsidRDefault="00495D14" w:rsidP="00495D1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36" w:lineRule="auto"/>
        <w:jc w:val="both"/>
        <w:rPr>
          <w:rFonts w:ascii="Century Gothic" w:hAnsi="Century Gothic"/>
          <w:i/>
          <w:sz w:val="18"/>
          <w:szCs w:val="20"/>
        </w:rPr>
      </w:pPr>
      <w:r w:rsidRPr="00A5167C">
        <w:rPr>
          <w:rFonts w:ascii="Century Gothic" w:hAnsi="Century Gothic"/>
          <w:i/>
          <w:sz w:val="18"/>
          <w:szCs w:val="20"/>
        </w:rPr>
        <w:t>alla casella PEC</w:t>
      </w:r>
      <w:r>
        <w:rPr>
          <w:rFonts w:ascii="Century Gothic" w:hAnsi="Century Gothic"/>
          <w:i/>
          <w:sz w:val="18"/>
          <w:szCs w:val="20"/>
        </w:rPr>
        <w:t>……………………………………………</w:t>
      </w:r>
      <w:r w:rsidRPr="00A5167C">
        <w:rPr>
          <w:rFonts w:ascii="Century Gothic" w:hAnsi="Century Gothic"/>
          <w:i/>
          <w:sz w:val="18"/>
          <w:szCs w:val="20"/>
        </w:rPr>
        <w:t xml:space="preserve">                                                                                                     </w:t>
      </w:r>
    </w:p>
    <w:p w14:paraId="4098F331" w14:textId="77777777" w:rsidR="00495D14" w:rsidRPr="00FA5DB8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</w:p>
    <w:p w14:paraId="46B66529" w14:textId="77777777" w:rsidR="00495D14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 w:rsidRPr="00FA5DB8">
        <w:rPr>
          <w:rFonts w:ascii="Century Gothic" w:hAnsi="Century Gothic"/>
          <w:sz w:val="18"/>
          <w:szCs w:val="20"/>
        </w:rPr>
        <w:t xml:space="preserve">il/la sottoscritto/a si impegna a comunicare le eventuali variazioni di domicilio, e riconosce che la </w:t>
      </w:r>
      <w:proofErr w:type="gramStart"/>
      <w:r>
        <w:rPr>
          <w:rFonts w:ascii="Century Gothic" w:hAnsi="Century Gothic"/>
          <w:sz w:val="18"/>
          <w:szCs w:val="20"/>
        </w:rPr>
        <w:t>SO.GE.R.T.</w:t>
      </w:r>
      <w:proofErr w:type="gramEnd"/>
      <w:r>
        <w:rPr>
          <w:rFonts w:ascii="Century Gothic" w:hAnsi="Century Gothic"/>
          <w:sz w:val="18"/>
          <w:szCs w:val="20"/>
        </w:rPr>
        <w:t xml:space="preserve"> Spa</w:t>
      </w:r>
      <w:r w:rsidRPr="00FA5DB8">
        <w:rPr>
          <w:rFonts w:ascii="Century Gothic" w:hAnsi="Century Gothic"/>
          <w:sz w:val="18"/>
          <w:szCs w:val="20"/>
        </w:rPr>
        <w:t xml:space="preserve"> non è in alcun modo responsabile in caso di irreperibilità del destinatario all'indirizzo anagrafico o di posta elettronica dichiarato.</w:t>
      </w:r>
    </w:p>
    <w:p w14:paraId="5E539EE0" w14:textId="77777777" w:rsidR="00495D14" w:rsidRDefault="00495D14" w:rsidP="00495D14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</w:p>
    <w:p w14:paraId="4902CE11" w14:textId="77777777" w:rsidR="00495D14" w:rsidRDefault="00495D14" w:rsidP="00495D14">
      <w:pPr>
        <w:spacing w:line="336" w:lineRule="auto"/>
        <w:jc w:val="center"/>
        <w:rPr>
          <w:rFonts w:ascii="Century Gothic" w:hAnsi="Century Gothic"/>
          <w:b/>
          <w:i/>
          <w:sz w:val="18"/>
          <w:szCs w:val="20"/>
        </w:rPr>
      </w:pPr>
    </w:p>
    <w:p w14:paraId="0BA84216" w14:textId="77777777" w:rsidR="00495D14" w:rsidRPr="00FA5DB8" w:rsidRDefault="00495D14" w:rsidP="00495D14">
      <w:pPr>
        <w:spacing w:line="336" w:lineRule="auto"/>
        <w:jc w:val="center"/>
        <w:rPr>
          <w:rFonts w:ascii="Century Gothic" w:hAnsi="Century Gothic"/>
          <w:b/>
          <w:i/>
          <w:sz w:val="18"/>
          <w:szCs w:val="20"/>
        </w:rPr>
      </w:pPr>
      <w:r w:rsidRPr="00FA5DB8">
        <w:rPr>
          <w:rFonts w:ascii="Century Gothic" w:hAnsi="Century Gothic"/>
          <w:b/>
          <w:i/>
          <w:sz w:val="18"/>
          <w:szCs w:val="20"/>
        </w:rPr>
        <w:lastRenderedPageBreak/>
        <w:t>DICHIARA</w:t>
      </w:r>
    </w:p>
    <w:p w14:paraId="50FC0CA6" w14:textId="77777777" w:rsidR="00005199" w:rsidRPr="00005199" w:rsidRDefault="00495D14" w:rsidP="00005199">
      <w:pPr>
        <w:spacing w:line="336" w:lineRule="auto"/>
        <w:jc w:val="both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di volersi avvalere</w:t>
      </w:r>
      <w:r w:rsidRPr="003243D2">
        <w:rPr>
          <w:rFonts w:ascii="Century Gothic" w:hAnsi="Century Gothic"/>
          <w:sz w:val="18"/>
          <w:szCs w:val="20"/>
        </w:rPr>
        <w:t xml:space="preserve"> della </w:t>
      </w:r>
      <w:r w:rsidRPr="003243D2">
        <w:rPr>
          <w:rFonts w:ascii="Century Gothic" w:hAnsi="Century Gothic"/>
          <w:b/>
          <w:sz w:val="18"/>
          <w:szCs w:val="20"/>
        </w:rPr>
        <w:t xml:space="preserve">DEFINIZIONE </w:t>
      </w:r>
      <w:proofErr w:type="gramStart"/>
      <w:r w:rsidRPr="003243D2">
        <w:rPr>
          <w:rFonts w:ascii="Century Gothic" w:hAnsi="Century Gothic"/>
          <w:b/>
          <w:sz w:val="18"/>
          <w:szCs w:val="20"/>
        </w:rPr>
        <w:t>AGEVOLATA</w:t>
      </w:r>
      <w:r w:rsidRPr="003243D2">
        <w:rPr>
          <w:rFonts w:ascii="Century Gothic" w:hAnsi="Century Gothic"/>
          <w:sz w:val="18"/>
          <w:szCs w:val="20"/>
        </w:rPr>
        <w:t xml:space="preserve">  </w:t>
      </w:r>
      <w:r w:rsidR="00005199" w:rsidRPr="00005199">
        <w:rPr>
          <w:rFonts w:ascii="Century Gothic" w:hAnsi="Century Gothic"/>
          <w:sz w:val="18"/>
          <w:szCs w:val="20"/>
        </w:rPr>
        <w:t>ai</w:t>
      </w:r>
      <w:proofErr w:type="gramEnd"/>
      <w:r w:rsidR="00005199" w:rsidRPr="00005199">
        <w:rPr>
          <w:rFonts w:ascii="Century Gothic" w:hAnsi="Century Gothic"/>
          <w:sz w:val="18"/>
          <w:szCs w:val="20"/>
        </w:rPr>
        <w:t xml:space="preserve"> fini dell’adesione alla definizione agevolata Approvata con Regolamento dell’Ente pubblicato sul sito istituzionale </w:t>
      </w:r>
    </w:p>
    <w:p w14:paraId="707E2128" w14:textId="77777777" w:rsidR="00495D14" w:rsidRPr="00F26CC7" w:rsidRDefault="00005199" w:rsidP="00005199">
      <w:pPr>
        <w:spacing w:line="336" w:lineRule="auto"/>
        <w:jc w:val="both"/>
        <w:rPr>
          <w:rFonts w:ascii="Century Gothic" w:hAnsi="Century Gothic"/>
          <w:sz w:val="16"/>
          <w:szCs w:val="20"/>
        </w:rPr>
      </w:pPr>
      <w:r w:rsidRPr="00005199">
        <w:rPr>
          <w:rFonts w:ascii="Century Gothic" w:hAnsi="Century Gothic"/>
          <w:sz w:val="18"/>
          <w:szCs w:val="20"/>
        </w:rPr>
        <w:t>(ai sensi dell'art.1, comma 102 - 111, della legge 30 dicembre 2025, n. 199)</w:t>
      </w:r>
      <w:r w:rsidR="00495D14" w:rsidRPr="003243D2">
        <w:rPr>
          <w:rFonts w:ascii="Century Gothic" w:hAnsi="Century Gothic"/>
          <w:sz w:val="18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674"/>
        <w:gridCol w:w="4821"/>
        <w:gridCol w:w="4359"/>
      </w:tblGrid>
      <w:tr w:rsidR="00495D14" w:rsidRPr="00111C08" w14:paraId="3DEF5B0A" w14:textId="77777777" w:rsidTr="00FD38FF">
        <w:trPr>
          <w:trHeight w:val="335"/>
        </w:trPr>
        <w:tc>
          <w:tcPr>
            <w:tcW w:w="674" w:type="dxa"/>
            <w:vMerge w:val="restart"/>
            <w:shd w:val="clear" w:color="auto" w:fill="F2F2F2"/>
            <w:vAlign w:val="center"/>
          </w:tcPr>
          <w:p w14:paraId="31CAE81B" w14:textId="77777777" w:rsidR="00495D14" w:rsidRDefault="00495D14" w:rsidP="00FD38FF">
            <w:pPr>
              <w:spacing w:line="336" w:lineRule="auto"/>
              <w:jc w:val="center"/>
              <w:rPr>
                <w:rFonts w:ascii="Century Gothic" w:hAnsi="Century Gothic"/>
                <w:sz w:val="16"/>
                <w:szCs w:val="20"/>
              </w:rPr>
            </w:pPr>
            <w:r>
              <w:rPr>
                <w:rFonts w:ascii="Century Gothic" w:hAnsi="Century Gothic"/>
                <w:sz w:val="16"/>
                <w:szCs w:val="20"/>
              </w:rPr>
              <w:t>Atto</w:t>
            </w:r>
          </w:p>
          <w:p w14:paraId="50370EED" w14:textId="77777777" w:rsidR="00495D14" w:rsidRPr="00CB4028" w:rsidRDefault="00495D14" w:rsidP="00FD38FF">
            <w:pPr>
              <w:spacing w:line="336" w:lineRule="auto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CB4028">
              <w:rPr>
                <w:rFonts w:ascii="Century Gothic" w:hAnsi="Century Gothic"/>
                <w:b/>
                <w:sz w:val="16"/>
                <w:szCs w:val="20"/>
              </w:rPr>
              <w:t>(a)</w:t>
            </w:r>
          </w:p>
        </w:tc>
        <w:tc>
          <w:tcPr>
            <w:tcW w:w="9180" w:type="dxa"/>
            <w:gridSpan w:val="2"/>
            <w:shd w:val="clear" w:color="auto" w:fill="F2F2F2"/>
          </w:tcPr>
          <w:p w14:paraId="6B447FFF" w14:textId="77777777" w:rsidR="00495D14" w:rsidRPr="00111C08" w:rsidRDefault="00495D14" w:rsidP="00FD38FF">
            <w:pPr>
              <w:spacing w:line="0" w:lineRule="atLeast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20"/>
              </w:rPr>
              <w:t>R</w:t>
            </w:r>
            <w:r w:rsidRPr="00111C08">
              <w:rPr>
                <w:rFonts w:ascii="Century Gothic" w:hAnsi="Century Gothic"/>
                <w:b/>
                <w:sz w:val="16"/>
                <w:szCs w:val="20"/>
              </w:rPr>
              <w:t>ichiesta definizione agevolata</w:t>
            </w:r>
          </w:p>
        </w:tc>
      </w:tr>
      <w:tr w:rsidR="00495D14" w:rsidRPr="00111C08" w14:paraId="399BEE55" w14:textId="77777777" w:rsidTr="00FD38FF">
        <w:trPr>
          <w:trHeight w:val="283"/>
        </w:trPr>
        <w:tc>
          <w:tcPr>
            <w:tcW w:w="674" w:type="dxa"/>
            <w:vMerge/>
            <w:shd w:val="clear" w:color="auto" w:fill="F2F2F2"/>
          </w:tcPr>
          <w:p w14:paraId="22845CC9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821" w:type="dxa"/>
            <w:shd w:val="clear" w:color="auto" w:fill="F2F2F2"/>
            <w:vAlign w:val="center"/>
          </w:tcPr>
          <w:p w14:paraId="4AE84FCE" w14:textId="77777777" w:rsidR="00495D14" w:rsidRPr="00111C08" w:rsidRDefault="00495D14" w:rsidP="00A5056A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20"/>
              </w:rPr>
              <w:t xml:space="preserve"> </w:t>
            </w:r>
          </w:p>
        </w:tc>
        <w:tc>
          <w:tcPr>
            <w:tcW w:w="4359" w:type="dxa"/>
            <w:shd w:val="clear" w:color="auto" w:fill="F2F2F2"/>
            <w:vAlign w:val="center"/>
          </w:tcPr>
          <w:p w14:paraId="4D4A61EF" w14:textId="77777777" w:rsidR="00495D14" w:rsidRPr="00E86665" w:rsidRDefault="00495D14" w:rsidP="00A5056A">
            <w:pPr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>
              <w:rPr>
                <w:rFonts w:ascii="Century Gothic" w:hAnsi="Century Gothic"/>
                <w:sz w:val="16"/>
                <w:szCs w:val="20"/>
              </w:rPr>
              <w:t xml:space="preserve"> </w:t>
            </w:r>
          </w:p>
        </w:tc>
      </w:tr>
      <w:tr w:rsidR="00495D14" w:rsidRPr="00111C08" w14:paraId="6AFCB653" w14:textId="77777777" w:rsidTr="00FD38FF">
        <w:tc>
          <w:tcPr>
            <w:tcW w:w="674" w:type="dxa"/>
            <w:shd w:val="clear" w:color="auto" w:fill="F2F2F2"/>
          </w:tcPr>
          <w:p w14:paraId="2E130AEC" w14:textId="77777777" w:rsidR="00495D14" w:rsidRPr="00111C08" w:rsidRDefault="00A5056A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gramStart"/>
            <w:r w:rsidRPr="00A5056A">
              <w:rPr>
                <w:rFonts w:ascii="Century Gothic" w:hAnsi="Century Gothic"/>
                <w:sz w:val="20"/>
                <w:szCs w:val="20"/>
              </w:rPr>
              <w:t>( b</w:t>
            </w:r>
            <w:proofErr w:type="gramEnd"/>
            <w:r w:rsidRPr="00A5056A">
              <w:rPr>
                <w:rFonts w:ascii="Century Gothic" w:hAnsi="Century Gothic"/>
                <w:sz w:val="20"/>
                <w:szCs w:val="20"/>
              </w:rPr>
              <w:t xml:space="preserve"> )</w:t>
            </w:r>
          </w:p>
        </w:tc>
        <w:tc>
          <w:tcPr>
            <w:tcW w:w="4821" w:type="dxa"/>
            <w:shd w:val="clear" w:color="auto" w:fill="F2F2F2"/>
          </w:tcPr>
          <w:p w14:paraId="2B96C39F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59" w:type="dxa"/>
            <w:shd w:val="clear" w:color="auto" w:fill="F2F2F2"/>
          </w:tcPr>
          <w:p w14:paraId="51DB73F7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95D14" w:rsidRPr="00111C08" w14:paraId="3B3E141B" w14:textId="77777777" w:rsidTr="00FD38FF">
        <w:tc>
          <w:tcPr>
            <w:tcW w:w="674" w:type="dxa"/>
            <w:shd w:val="clear" w:color="auto" w:fill="F2F2F2"/>
          </w:tcPr>
          <w:p w14:paraId="7BEB880F" w14:textId="77777777" w:rsidR="00495D14" w:rsidRPr="00111C08" w:rsidRDefault="00A5056A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proofErr w:type="gramStart"/>
            <w:r w:rsidRPr="00A5056A">
              <w:rPr>
                <w:rFonts w:ascii="Century Gothic" w:hAnsi="Century Gothic"/>
                <w:sz w:val="20"/>
                <w:szCs w:val="20"/>
              </w:rPr>
              <w:t>( c</w:t>
            </w:r>
            <w:proofErr w:type="gramEnd"/>
            <w:r w:rsidRPr="00A5056A">
              <w:rPr>
                <w:rFonts w:ascii="Century Gothic" w:hAnsi="Century Gothic"/>
                <w:sz w:val="20"/>
                <w:szCs w:val="20"/>
              </w:rPr>
              <w:t xml:space="preserve"> )</w:t>
            </w:r>
          </w:p>
        </w:tc>
        <w:tc>
          <w:tcPr>
            <w:tcW w:w="4821" w:type="dxa"/>
            <w:shd w:val="clear" w:color="auto" w:fill="F2F2F2"/>
          </w:tcPr>
          <w:p w14:paraId="15CF95AC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59" w:type="dxa"/>
            <w:shd w:val="clear" w:color="auto" w:fill="F2F2F2"/>
          </w:tcPr>
          <w:p w14:paraId="57ADA274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95D14" w:rsidRPr="00111C08" w14:paraId="18073565" w14:textId="77777777" w:rsidTr="00FD38FF">
        <w:trPr>
          <w:trHeight w:val="240"/>
        </w:trPr>
        <w:tc>
          <w:tcPr>
            <w:tcW w:w="674" w:type="dxa"/>
            <w:shd w:val="clear" w:color="auto" w:fill="F2F2F2"/>
          </w:tcPr>
          <w:p w14:paraId="57963316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1" w:type="dxa"/>
            <w:shd w:val="clear" w:color="auto" w:fill="F2F2F2"/>
          </w:tcPr>
          <w:p w14:paraId="3832C6AF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59" w:type="dxa"/>
            <w:shd w:val="clear" w:color="auto" w:fill="F2F2F2"/>
          </w:tcPr>
          <w:p w14:paraId="0EFCEC70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95D14" w:rsidRPr="00111C08" w14:paraId="3AD2EE56" w14:textId="77777777" w:rsidTr="00FD38FF">
        <w:tc>
          <w:tcPr>
            <w:tcW w:w="674" w:type="dxa"/>
            <w:shd w:val="clear" w:color="auto" w:fill="F2F2F2"/>
          </w:tcPr>
          <w:p w14:paraId="679819B6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821" w:type="dxa"/>
            <w:shd w:val="clear" w:color="auto" w:fill="F2F2F2"/>
          </w:tcPr>
          <w:p w14:paraId="511F59E5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59" w:type="dxa"/>
            <w:shd w:val="clear" w:color="auto" w:fill="F2F2F2"/>
          </w:tcPr>
          <w:p w14:paraId="3AC88CEB" w14:textId="77777777" w:rsidR="00495D14" w:rsidRPr="00111C08" w:rsidRDefault="00495D14" w:rsidP="00FD38FF">
            <w:pPr>
              <w:spacing w:line="33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90E2059" w14:textId="77777777" w:rsidR="00495D14" w:rsidRDefault="00495D14" w:rsidP="00495D14">
      <w:pPr>
        <w:spacing w:line="336" w:lineRule="auto"/>
        <w:jc w:val="both"/>
        <w:rPr>
          <w:rFonts w:ascii="Century Gothic" w:hAnsi="Century Gothic"/>
          <w:sz w:val="16"/>
          <w:szCs w:val="20"/>
        </w:rPr>
      </w:pPr>
      <w:r w:rsidRPr="00F26CC7">
        <w:rPr>
          <w:rFonts w:ascii="Century Gothic" w:hAnsi="Century Gothic"/>
          <w:b/>
          <w:sz w:val="12"/>
          <w:szCs w:val="20"/>
        </w:rPr>
        <w:t>TABELLA DEFINIZIONE AGEVOLATA</w:t>
      </w:r>
      <w:r>
        <w:rPr>
          <w:rFonts w:ascii="Century Gothic" w:hAnsi="Century Gothic"/>
          <w:b/>
          <w:sz w:val="12"/>
          <w:szCs w:val="20"/>
        </w:rPr>
        <w:t xml:space="preserve"> (*)</w:t>
      </w:r>
    </w:p>
    <w:p w14:paraId="3DFBDEA2" w14:textId="77777777" w:rsidR="00495D14" w:rsidRPr="00EB44BB" w:rsidRDefault="00495D14" w:rsidP="0049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36" w:lineRule="auto"/>
        <w:jc w:val="both"/>
        <w:rPr>
          <w:rFonts w:ascii="Century Gothic" w:hAnsi="Century Gothic"/>
          <w:i/>
          <w:sz w:val="16"/>
          <w:szCs w:val="20"/>
          <w:u w:val="single"/>
        </w:rPr>
      </w:pPr>
      <w:r>
        <w:rPr>
          <w:rFonts w:ascii="Century Gothic" w:hAnsi="Century Gothic"/>
          <w:b/>
          <w:sz w:val="12"/>
          <w:szCs w:val="20"/>
        </w:rPr>
        <w:t xml:space="preserve">(*) </w:t>
      </w:r>
      <w:r w:rsidRPr="00EB44BB">
        <w:rPr>
          <w:rFonts w:ascii="Century Gothic" w:hAnsi="Century Gothic"/>
          <w:i/>
          <w:sz w:val="16"/>
          <w:szCs w:val="20"/>
          <w:u w:val="single"/>
        </w:rPr>
        <w:t>Istruzioni su come compilare la tabella:</w:t>
      </w:r>
    </w:p>
    <w:p w14:paraId="0298C0B3" w14:textId="77777777" w:rsidR="00495D14" w:rsidRPr="00EB44BB" w:rsidRDefault="00495D14" w:rsidP="0049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Century Gothic" w:hAnsi="Century Gothic"/>
          <w:sz w:val="16"/>
          <w:szCs w:val="16"/>
        </w:rPr>
      </w:pPr>
      <w:r w:rsidRPr="00EB44BB">
        <w:rPr>
          <w:rFonts w:ascii="Century Gothic" w:hAnsi="Century Gothic"/>
          <w:b/>
          <w:sz w:val="16"/>
          <w:szCs w:val="16"/>
        </w:rPr>
        <w:t>a)</w:t>
      </w:r>
      <w:r>
        <w:rPr>
          <w:rFonts w:ascii="Century Gothic" w:hAnsi="Century Gothic"/>
          <w:sz w:val="16"/>
          <w:szCs w:val="16"/>
        </w:rPr>
        <w:t xml:space="preserve">: progressivo </w:t>
      </w:r>
      <w:r w:rsidRPr="00EB44BB">
        <w:rPr>
          <w:rFonts w:ascii="Century Gothic" w:hAnsi="Century Gothic"/>
          <w:sz w:val="16"/>
          <w:szCs w:val="16"/>
        </w:rPr>
        <w:t xml:space="preserve">da attribuire </w:t>
      </w:r>
      <w:r>
        <w:rPr>
          <w:rFonts w:ascii="Century Gothic" w:hAnsi="Century Gothic"/>
          <w:sz w:val="16"/>
          <w:szCs w:val="16"/>
        </w:rPr>
        <w:t xml:space="preserve">a </w:t>
      </w:r>
      <w:r w:rsidRPr="00EB44BB">
        <w:rPr>
          <w:rFonts w:ascii="Century Gothic" w:hAnsi="Century Gothic"/>
          <w:sz w:val="16"/>
          <w:szCs w:val="16"/>
        </w:rPr>
        <w:t>ciascuna singola ingiunzione oggetto di richiesta della Definizione Agevolata;</w:t>
      </w:r>
    </w:p>
    <w:p w14:paraId="39255052" w14:textId="77777777" w:rsidR="00495D14" w:rsidRPr="00EB44BB" w:rsidRDefault="00495D14" w:rsidP="0049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36" w:lineRule="auto"/>
        <w:jc w:val="both"/>
        <w:rPr>
          <w:rFonts w:ascii="Century Gothic" w:hAnsi="Century Gothic"/>
          <w:sz w:val="16"/>
          <w:szCs w:val="16"/>
        </w:rPr>
      </w:pPr>
      <w:r w:rsidRPr="00EB44BB">
        <w:rPr>
          <w:rFonts w:ascii="Century Gothic" w:hAnsi="Century Gothic"/>
          <w:b/>
          <w:sz w:val="16"/>
          <w:szCs w:val="16"/>
        </w:rPr>
        <w:t>b)</w:t>
      </w:r>
      <w:r w:rsidRPr="00EB44BB">
        <w:rPr>
          <w:rFonts w:ascii="Century Gothic" w:hAnsi="Century Gothic"/>
          <w:sz w:val="16"/>
          <w:szCs w:val="16"/>
        </w:rPr>
        <w:t>: numero identificativo della ingiunzione fiscale</w:t>
      </w:r>
      <w:r>
        <w:rPr>
          <w:rFonts w:ascii="Century Gothic" w:hAnsi="Century Gothic"/>
          <w:sz w:val="16"/>
          <w:szCs w:val="16"/>
        </w:rPr>
        <w:t>, accertamento, intimazione, pignoramento</w:t>
      </w:r>
      <w:r w:rsidRPr="00EB44BB">
        <w:rPr>
          <w:rFonts w:ascii="Century Gothic" w:hAnsi="Century Gothic"/>
          <w:sz w:val="16"/>
          <w:szCs w:val="16"/>
        </w:rPr>
        <w:t xml:space="preserve"> per </w:t>
      </w:r>
      <w:r>
        <w:rPr>
          <w:rFonts w:ascii="Century Gothic" w:hAnsi="Century Gothic"/>
          <w:sz w:val="16"/>
          <w:szCs w:val="16"/>
        </w:rPr>
        <w:t>la</w:t>
      </w:r>
      <w:r w:rsidRPr="00EB44BB">
        <w:rPr>
          <w:rFonts w:ascii="Century Gothic" w:hAnsi="Century Gothic"/>
          <w:sz w:val="16"/>
          <w:szCs w:val="16"/>
        </w:rPr>
        <w:t xml:space="preserve"> qual</w:t>
      </w:r>
      <w:r>
        <w:rPr>
          <w:rFonts w:ascii="Century Gothic" w:hAnsi="Century Gothic"/>
          <w:sz w:val="16"/>
          <w:szCs w:val="16"/>
        </w:rPr>
        <w:t>e</w:t>
      </w:r>
      <w:r w:rsidRPr="00EB44BB">
        <w:rPr>
          <w:rFonts w:ascii="Century Gothic" w:hAnsi="Century Gothic"/>
          <w:sz w:val="16"/>
          <w:szCs w:val="16"/>
        </w:rPr>
        <w:t xml:space="preserve"> si sta chiedendo la Definizione Agevolata;</w:t>
      </w:r>
    </w:p>
    <w:p w14:paraId="67872398" w14:textId="77777777" w:rsidR="00495D14" w:rsidRPr="00EB44BB" w:rsidRDefault="00495D14" w:rsidP="00495D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336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c</w:t>
      </w:r>
      <w:r w:rsidRPr="00EB44BB">
        <w:rPr>
          <w:rFonts w:ascii="Century Gothic" w:hAnsi="Century Gothic"/>
          <w:b/>
          <w:sz w:val="16"/>
          <w:szCs w:val="16"/>
        </w:rPr>
        <w:t>)</w:t>
      </w:r>
      <w:r w:rsidRPr="00EB44BB">
        <w:rPr>
          <w:rFonts w:ascii="Century Gothic" w:hAnsi="Century Gothic"/>
          <w:sz w:val="16"/>
          <w:szCs w:val="16"/>
        </w:rPr>
        <w:t xml:space="preserve">: </w:t>
      </w:r>
      <w:r>
        <w:rPr>
          <w:rFonts w:ascii="Century Gothic" w:hAnsi="Century Gothic"/>
          <w:sz w:val="16"/>
          <w:szCs w:val="16"/>
        </w:rPr>
        <w:t>data di notifica</w:t>
      </w:r>
      <w:r w:rsidRPr="00EB44BB">
        <w:rPr>
          <w:rFonts w:ascii="Century Gothic" w:hAnsi="Century Gothic"/>
          <w:sz w:val="16"/>
          <w:szCs w:val="16"/>
        </w:rPr>
        <w:t xml:space="preserve">       </w:t>
      </w:r>
    </w:p>
    <w:p w14:paraId="466D6BD7" w14:textId="77777777" w:rsidR="00495D14" w:rsidRPr="00FA5DB8" w:rsidRDefault="00495D14" w:rsidP="00495D14">
      <w:pPr>
        <w:spacing w:line="336" w:lineRule="auto"/>
        <w:jc w:val="center"/>
        <w:rPr>
          <w:rFonts w:ascii="Century Gothic" w:hAnsi="Century Gothic"/>
          <w:b/>
          <w:sz w:val="18"/>
          <w:szCs w:val="18"/>
        </w:rPr>
      </w:pPr>
      <w:r w:rsidRPr="00FA5DB8">
        <w:rPr>
          <w:rFonts w:ascii="Century Gothic" w:hAnsi="Century Gothic"/>
          <w:b/>
          <w:sz w:val="18"/>
          <w:szCs w:val="18"/>
        </w:rPr>
        <w:t>DICHIARA ALTRESI’</w:t>
      </w:r>
    </w:p>
    <w:p w14:paraId="6ECEE6FA" w14:textId="77777777" w:rsidR="00495D14" w:rsidRPr="00FA5DB8" w:rsidRDefault="00495D14" w:rsidP="004F1D33">
      <w:pPr>
        <w:spacing w:after="100" w:afterAutospacing="1" w:line="240" w:lineRule="auto"/>
        <w:contextualSpacing/>
        <w:jc w:val="both"/>
        <w:rPr>
          <w:rFonts w:ascii="Century Gothic" w:hAnsi="Century Gothic"/>
          <w:sz w:val="18"/>
          <w:szCs w:val="18"/>
        </w:rPr>
      </w:pPr>
      <w:r w:rsidRPr="00FA5DB8">
        <w:rPr>
          <w:rFonts w:ascii="Century Gothic" w:hAnsi="Century Gothic"/>
          <w:sz w:val="18"/>
          <w:szCs w:val="18"/>
        </w:rPr>
        <w:t>di voler adempiere al pagamento dell'importo dovuto a titolo di definizione agevolata</w:t>
      </w:r>
      <w:r w:rsidR="00757E22">
        <w:rPr>
          <w:rFonts w:ascii="Century Gothic" w:hAnsi="Century Gothic"/>
          <w:sz w:val="18"/>
          <w:szCs w:val="18"/>
        </w:rPr>
        <w:t xml:space="preserve"> ai sensi </w:t>
      </w:r>
      <w:r>
        <w:rPr>
          <w:rFonts w:ascii="Century Gothic" w:hAnsi="Century Gothic"/>
          <w:sz w:val="18"/>
          <w:szCs w:val="18"/>
        </w:rPr>
        <w:t>del Regolamento per la Definizione Agevolata</w:t>
      </w:r>
      <w:r w:rsidRPr="00FA5DB8">
        <w:rPr>
          <w:rFonts w:ascii="Century Gothic" w:hAnsi="Century Gothic"/>
          <w:sz w:val="18"/>
          <w:szCs w:val="18"/>
        </w:rPr>
        <w:t xml:space="preserve"> con le seguenti modalità:</w:t>
      </w:r>
    </w:p>
    <w:p w14:paraId="127FF6CA" w14:textId="77777777" w:rsidR="00A5056A" w:rsidRDefault="00A5056A" w:rsidP="00A5056A">
      <w:pPr>
        <w:pStyle w:val="Paragrafoelenco"/>
        <w:numPr>
          <w:ilvl w:val="0"/>
          <w:numId w:val="2"/>
        </w:numPr>
        <w:spacing w:line="336" w:lineRule="auto"/>
        <w:jc w:val="both"/>
        <w:rPr>
          <w:rFonts w:ascii="Century Gothic" w:hAnsi="Century Gothic"/>
          <w:b/>
          <w:sz w:val="18"/>
          <w:szCs w:val="18"/>
        </w:rPr>
      </w:pPr>
      <w:r w:rsidRPr="00A5056A">
        <w:rPr>
          <w:rFonts w:ascii="Century Gothic" w:hAnsi="Century Gothic"/>
          <w:b/>
          <w:sz w:val="18"/>
          <w:szCs w:val="18"/>
        </w:rPr>
        <w:t>in unica soluzione entro il 31</w:t>
      </w:r>
      <w:r>
        <w:rPr>
          <w:rFonts w:ascii="Century Gothic" w:hAnsi="Century Gothic"/>
          <w:b/>
          <w:sz w:val="18"/>
          <w:szCs w:val="18"/>
        </w:rPr>
        <w:t xml:space="preserve"> gennaio 2027;</w:t>
      </w:r>
    </w:p>
    <w:p w14:paraId="522B617F" w14:textId="77777777" w:rsidR="00A5056A" w:rsidRDefault="00A5056A" w:rsidP="00A5056A">
      <w:pPr>
        <w:pStyle w:val="Paragrafoelenco"/>
        <w:spacing w:line="336" w:lineRule="auto"/>
        <w:ind w:left="1080"/>
        <w:jc w:val="both"/>
        <w:rPr>
          <w:rFonts w:ascii="Century Gothic" w:hAnsi="Century Gothic"/>
          <w:b/>
          <w:sz w:val="18"/>
          <w:szCs w:val="18"/>
        </w:rPr>
      </w:pPr>
    </w:p>
    <w:p w14:paraId="6548353A" w14:textId="77777777" w:rsidR="00A5056A" w:rsidRDefault="00A5056A" w:rsidP="00A5056A">
      <w:pPr>
        <w:pStyle w:val="Paragrafoelenco"/>
        <w:numPr>
          <w:ilvl w:val="0"/>
          <w:numId w:val="2"/>
        </w:numPr>
        <w:spacing w:line="336" w:lineRule="auto"/>
        <w:jc w:val="both"/>
        <w:rPr>
          <w:rFonts w:ascii="Century Gothic" w:hAnsi="Century Gothic"/>
          <w:b/>
          <w:sz w:val="18"/>
          <w:szCs w:val="18"/>
        </w:rPr>
      </w:pPr>
      <w:r w:rsidRPr="00A5056A">
        <w:rPr>
          <w:rFonts w:ascii="Century Gothic" w:hAnsi="Century Gothic"/>
          <w:b/>
          <w:sz w:val="18"/>
          <w:szCs w:val="18"/>
        </w:rPr>
        <w:t>nel numero massimo di cinquantaquattro rate bimestrali di pari ammontare, con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A5056A">
        <w:rPr>
          <w:rFonts w:ascii="Century Gothic" w:hAnsi="Century Gothic"/>
          <w:b/>
          <w:sz w:val="18"/>
          <w:szCs w:val="18"/>
        </w:rPr>
        <w:t>scadenza il 31 gennaio, il 31 marzo, il 31 maggio, il 31 luglio, il 30 settembre e il 30 novembre di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A5056A">
        <w:rPr>
          <w:rFonts w:ascii="Century Gothic" w:hAnsi="Century Gothic"/>
          <w:b/>
          <w:sz w:val="18"/>
          <w:szCs w:val="18"/>
        </w:rPr>
        <w:t xml:space="preserve">ciascun anno a decorrere dal 2027; </w:t>
      </w:r>
    </w:p>
    <w:p w14:paraId="1E2EE816" w14:textId="77777777" w:rsidR="00A5056A" w:rsidRPr="00A5056A" w:rsidRDefault="00A5056A" w:rsidP="00A5056A">
      <w:pPr>
        <w:pStyle w:val="Paragrafoelenco"/>
        <w:rPr>
          <w:rFonts w:ascii="Century Gothic" w:hAnsi="Century Gothic"/>
          <w:b/>
          <w:sz w:val="18"/>
          <w:szCs w:val="18"/>
        </w:rPr>
      </w:pPr>
    </w:p>
    <w:p w14:paraId="088A4AB2" w14:textId="77777777" w:rsidR="00495D14" w:rsidRPr="00A5056A" w:rsidRDefault="00A5056A" w:rsidP="00A5056A">
      <w:pPr>
        <w:spacing w:line="336" w:lineRule="auto"/>
        <w:jc w:val="both"/>
        <w:rPr>
          <w:rFonts w:ascii="Century Gothic" w:hAnsi="Century Gothic"/>
          <w:b/>
          <w:sz w:val="18"/>
          <w:szCs w:val="18"/>
        </w:rPr>
      </w:pPr>
      <w:r w:rsidRPr="00A5056A">
        <w:rPr>
          <w:rFonts w:ascii="Century Gothic" w:hAnsi="Century Gothic"/>
          <w:b/>
          <w:sz w:val="18"/>
          <w:szCs w:val="18"/>
        </w:rPr>
        <w:t>In caso di pagamento rateale, si applicano gli interessi al tasso del 3 per cento annuo a decorrere dal 1° febbraio 2027;"</w:t>
      </w:r>
      <w:r w:rsidR="00495D14" w:rsidRPr="00A5056A">
        <w:rPr>
          <w:rFonts w:ascii="Century Gothic" w:hAnsi="Century Gothic"/>
          <w:b/>
          <w:sz w:val="18"/>
          <w:szCs w:val="18"/>
        </w:rPr>
        <w:t xml:space="preserve"> </w:t>
      </w:r>
    </w:p>
    <w:p w14:paraId="3C6032B5" w14:textId="77777777" w:rsidR="00495D14" w:rsidRDefault="00495D14" w:rsidP="004F1D33">
      <w:pPr>
        <w:spacing w:after="100" w:afterAutospacing="1" w:line="240" w:lineRule="auto"/>
        <w:contextualSpacing/>
        <w:jc w:val="both"/>
        <w:rPr>
          <w:rFonts w:ascii="Century Gothic" w:hAnsi="Century Gothic"/>
          <w:sz w:val="18"/>
          <w:szCs w:val="18"/>
        </w:rPr>
      </w:pPr>
      <w:r w:rsidRPr="00495D14">
        <w:rPr>
          <w:rFonts w:ascii="Century Gothic" w:hAnsi="Century Gothic"/>
          <w:sz w:val="18"/>
          <w:szCs w:val="18"/>
        </w:rPr>
        <w:t>A seguito della presentazione dell’istanza sono sospesi i termini di prescrizione e di decadenza per il recupero delle somme oggetto di tale istanza;</w:t>
      </w:r>
    </w:p>
    <w:p w14:paraId="51860B64" w14:textId="77777777" w:rsidR="004F1D33" w:rsidRPr="00495D14" w:rsidRDefault="004F1D33" w:rsidP="004F1D33">
      <w:pPr>
        <w:spacing w:after="100" w:afterAutospacing="1" w:line="240" w:lineRule="auto"/>
        <w:contextualSpacing/>
        <w:jc w:val="both"/>
        <w:rPr>
          <w:rFonts w:ascii="Century Gothic" w:hAnsi="Century Gothic"/>
          <w:sz w:val="18"/>
          <w:szCs w:val="18"/>
        </w:rPr>
      </w:pPr>
    </w:p>
    <w:p w14:paraId="1E6FD9AA" w14:textId="77777777" w:rsidR="00495D14" w:rsidRPr="00495D14" w:rsidRDefault="004F1D33" w:rsidP="004F1D33">
      <w:pPr>
        <w:spacing w:after="100" w:afterAutospacing="1" w:line="240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Rinuncia </w:t>
      </w:r>
      <w:r w:rsidR="00495D14" w:rsidRPr="00495D14">
        <w:rPr>
          <w:rFonts w:ascii="Century Gothic" w:hAnsi="Century Gothic"/>
          <w:sz w:val="18"/>
          <w:szCs w:val="18"/>
        </w:rPr>
        <w:t>a</w:t>
      </w:r>
      <w:r>
        <w:rPr>
          <w:rFonts w:ascii="Century Gothic" w:hAnsi="Century Gothic"/>
          <w:sz w:val="18"/>
          <w:szCs w:val="18"/>
        </w:rPr>
        <w:t>l</w:t>
      </w:r>
      <w:r w:rsidR="00495D14" w:rsidRPr="00495D14">
        <w:rPr>
          <w:rFonts w:ascii="Century Gothic" w:hAnsi="Century Gothic"/>
          <w:sz w:val="18"/>
          <w:szCs w:val="18"/>
        </w:rPr>
        <w:t xml:space="preserve"> contenzioso pendente, il debitore indica l’eventuale pendenza di giudizi aventi ad oggetto i carichi in essa ricompresi e assume l’impegno a rinunciare agli stessi </w:t>
      </w:r>
      <w:proofErr w:type="gramStart"/>
      <w:r w:rsidR="00495D14" w:rsidRPr="00495D14">
        <w:rPr>
          <w:rFonts w:ascii="Century Gothic" w:hAnsi="Century Gothic"/>
          <w:sz w:val="18"/>
          <w:szCs w:val="18"/>
        </w:rPr>
        <w:t>giudizi .</w:t>
      </w:r>
      <w:proofErr w:type="gramEnd"/>
    </w:p>
    <w:p w14:paraId="43FE1C89" w14:textId="77777777" w:rsidR="00495D14" w:rsidRPr="00FA5DB8" w:rsidRDefault="00495D14" w:rsidP="00495D14">
      <w:pPr>
        <w:spacing w:after="100" w:afterAutospacing="1" w:line="240" w:lineRule="auto"/>
        <w:contextualSpacing/>
        <w:jc w:val="both"/>
        <w:rPr>
          <w:rFonts w:ascii="Century Gothic" w:hAnsi="Century Gothic"/>
          <w:b/>
          <w:sz w:val="18"/>
          <w:szCs w:val="18"/>
        </w:rPr>
      </w:pPr>
    </w:p>
    <w:p w14:paraId="06997C14" w14:textId="77777777" w:rsidR="00495D14" w:rsidRDefault="00A5056A" w:rsidP="00A5056A">
      <w:pPr>
        <w:spacing w:line="336" w:lineRule="auto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A5056A">
        <w:rPr>
          <w:rFonts w:ascii="Century Gothic" w:hAnsi="Century Gothic"/>
          <w:b/>
          <w:sz w:val="18"/>
          <w:szCs w:val="18"/>
        </w:rPr>
        <w:t>In caso</w:t>
      </w:r>
      <w:r w:rsidRPr="00A5056A">
        <w:rPr>
          <w:rFonts w:ascii="Century Gothic" w:hAnsi="Century Gothic"/>
          <w:b/>
          <w:sz w:val="18"/>
          <w:szCs w:val="18"/>
          <w:u w:val="single"/>
        </w:rPr>
        <w:t xml:space="preserve"> di mancato o di insufficiente versamento dell’unica rata scelta dal debitore o, in caso di rateazione, di due rate, anche non consecutive o dell’ultima rata del piano di rateazione, f</w:t>
      </w:r>
      <w:r>
        <w:rPr>
          <w:rFonts w:ascii="Century Gothic" w:hAnsi="Century Gothic"/>
          <w:b/>
          <w:sz w:val="18"/>
          <w:szCs w:val="18"/>
          <w:u w:val="single"/>
        </w:rPr>
        <w:t xml:space="preserve">ermo restando la tolleranza del </w:t>
      </w:r>
      <w:r w:rsidRPr="00A5056A">
        <w:rPr>
          <w:rFonts w:ascii="Century Gothic" w:hAnsi="Century Gothic"/>
          <w:b/>
          <w:sz w:val="18"/>
          <w:szCs w:val="18"/>
          <w:u w:val="single"/>
        </w:rPr>
        <w:t>tardivo versamento non superiore a 5 giorni; in tali casi la definizione</w:t>
      </w:r>
      <w:r>
        <w:rPr>
          <w:rFonts w:ascii="Century Gothic" w:hAnsi="Century Gothic"/>
          <w:b/>
          <w:sz w:val="18"/>
          <w:szCs w:val="18"/>
          <w:u w:val="single"/>
        </w:rPr>
        <w:t xml:space="preserve"> agevolata non produce effetti.</w:t>
      </w:r>
    </w:p>
    <w:p w14:paraId="4939C99B" w14:textId="77777777" w:rsidR="003C2CF9" w:rsidRPr="008C1D3E" w:rsidRDefault="00495D14" w:rsidP="00495D14">
      <w:pPr>
        <w:spacing w:line="336" w:lineRule="auto"/>
        <w:jc w:val="both"/>
        <w:rPr>
          <w:rFonts w:ascii="Century Gothic" w:hAnsi="Century Gothic"/>
          <w:b/>
          <w:sz w:val="18"/>
          <w:szCs w:val="20"/>
        </w:rPr>
      </w:pPr>
      <w:r w:rsidRPr="008C1D3E">
        <w:rPr>
          <w:rFonts w:ascii="Century Gothic" w:hAnsi="Century Gothic"/>
          <w:b/>
          <w:sz w:val="18"/>
          <w:szCs w:val="20"/>
        </w:rPr>
        <w:t xml:space="preserve">Modalità di </w:t>
      </w:r>
      <w:proofErr w:type="gramStart"/>
      <w:r w:rsidRPr="008C1D3E">
        <w:rPr>
          <w:rFonts w:ascii="Century Gothic" w:hAnsi="Century Gothic"/>
          <w:b/>
          <w:sz w:val="18"/>
          <w:szCs w:val="20"/>
        </w:rPr>
        <w:t xml:space="preserve">presentazione </w:t>
      </w:r>
      <w:r>
        <w:rPr>
          <w:rFonts w:ascii="Century Gothic" w:hAnsi="Century Gothic"/>
          <w:b/>
          <w:sz w:val="18"/>
          <w:szCs w:val="20"/>
        </w:rPr>
        <w:t>:</w:t>
      </w:r>
      <w:proofErr w:type="gramEnd"/>
    </w:p>
    <w:p w14:paraId="48F81DF1" w14:textId="77777777" w:rsidR="000711F0" w:rsidRPr="000711F0" w:rsidRDefault="000711F0" w:rsidP="000711F0">
      <w:pPr>
        <w:pStyle w:val="Paragrafoelenco"/>
        <w:numPr>
          <w:ilvl w:val="0"/>
          <w:numId w:val="1"/>
        </w:numPr>
        <w:rPr>
          <w:rFonts w:ascii="Century Gothic" w:eastAsiaTheme="minorEastAsia" w:hAnsi="Century Gothic" w:cstheme="minorBidi"/>
          <w:bCs w:val="0"/>
          <w:sz w:val="16"/>
          <w:szCs w:val="20"/>
        </w:rPr>
      </w:pPr>
      <w:r w:rsidRPr="000711F0">
        <w:rPr>
          <w:rFonts w:ascii="Century Gothic" w:hAnsi="Century Gothic"/>
          <w:sz w:val="16"/>
          <w:szCs w:val="20"/>
        </w:rPr>
        <w:t>tramite posta elettronica certificata (PEC), insieme alla copia del documento di identità o di riconoscimento, alla casella PEC: sogert.</w:t>
      </w:r>
      <w:r w:rsidR="00A5056A">
        <w:rPr>
          <w:rFonts w:ascii="Century Gothic" w:hAnsi="Century Gothic"/>
          <w:sz w:val="16"/>
          <w:szCs w:val="20"/>
        </w:rPr>
        <w:t>arealegale</w:t>
      </w:r>
      <w:r w:rsidRPr="000711F0">
        <w:rPr>
          <w:rFonts w:ascii="Century Gothic" w:eastAsiaTheme="minorEastAsia" w:hAnsi="Century Gothic" w:cstheme="minorBidi"/>
          <w:bCs w:val="0"/>
          <w:sz w:val="16"/>
          <w:szCs w:val="20"/>
        </w:rPr>
        <w:t>@pec.it</w:t>
      </w:r>
      <w:r w:rsidR="00495D14" w:rsidRPr="000711F0">
        <w:rPr>
          <w:rFonts w:ascii="Century Gothic" w:hAnsi="Century Gothic"/>
          <w:b/>
          <w:sz w:val="16"/>
          <w:szCs w:val="20"/>
        </w:rPr>
        <w:t>;</w:t>
      </w:r>
    </w:p>
    <w:p w14:paraId="71A19032" w14:textId="77777777" w:rsidR="00A83546" w:rsidRPr="000711F0" w:rsidRDefault="00A5056A" w:rsidP="000711F0">
      <w:pPr>
        <w:pStyle w:val="Paragrafoelenco"/>
        <w:numPr>
          <w:ilvl w:val="0"/>
          <w:numId w:val="1"/>
        </w:numPr>
        <w:rPr>
          <w:rFonts w:ascii="Century Gothic" w:eastAsiaTheme="minorEastAsia" w:hAnsi="Century Gothic" w:cstheme="minorBidi"/>
          <w:bCs w:val="0"/>
          <w:sz w:val="16"/>
          <w:szCs w:val="20"/>
        </w:rPr>
      </w:pPr>
      <w:r>
        <w:rPr>
          <w:rFonts w:ascii="Century Gothic" w:hAnsi="Century Gothic"/>
          <w:sz w:val="16"/>
          <w:szCs w:val="20"/>
        </w:rPr>
        <w:t>all’email: castelleone@sogert.it</w:t>
      </w:r>
      <w:r w:rsidR="004F1D33" w:rsidRPr="000711F0">
        <w:rPr>
          <w:rFonts w:ascii="Century Gothic" w:hAnsi="Century Gothic"/>
          <w:b/>
          <w:sz w:val="16"/>
          <w:szCs w:val="20"/>
        </w:rPr>
        <w:t>.</w:t>
      </w:r>
    </w:p>
    <w:sectPr w:rsidR="00A83546" w:rsidRPr="000711F0" w:rsidSect="003C2CF9">
      <w:pgSz w:w="11906" w:h="16838"/>
      <w:pgMar w:top="567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4C808" w14:textId="77777777" w:rsidR="001F50A7" w:rsidRDefault="001F50A7" w:rsidP="00495D14">
      <w:pPr>
        <w:spacing w:after="0" w:line="240" w:lineRule="auto"/>
      </w:pPr>
      <w:r>
        <w:separator/>
      </w:r>
    </w:p>
  </w:endnote>
  <w:endnote w:type="continuationSeparator" w:id="0">
    <w:p w14:paraId="56033A90" w14:textId="77777777" w:rsidR="001F50A7" w:rsidRDefault="001F50A7" w:rsidP="00495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F01E" w14:textId="77777777" w:rsidR="001F50A7" w:rsidRDefault="001F50A7" w:rsidP="00495D14">
      <w:pPr>
        <w:spacing w:after="0" w:line="240" w:lineRule="auto"/>
      </w:pPr>
      <w:r>
        <w:separator/>
      </w:r>
    </w:p>
  </w:footnote>
  <w:footnote w:type="continuationSeparator" w:id="0">
    <w:p w14:paraId="2CB53C8E" w14:textId="77777777" w:rsidR="001F50A7" w:rsidRDefault="001F50A7" w:rsidP="00495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71A45"/>
    <w:multiLevelType w:val="hybridMultilevel"/>
    <w:tmpl w:val="F8A0B32E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4C5266"/>
    <w:multiLevelType w:val="hybridMultilevel"/>
    <w:tmpl w:val="3602563C"/>
    <w:lvl w:ilvl="0" w:tplc="90688FFC">
      <w:start w:val="14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14F70"/>
    <w:multiLevelType w:val="hybridMultilevel"/>
    <w:tmpl w:val="3252E062"/>
    <w:lvl w:ilvl="0" w:tplc="670CD1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A442A"/>
        <w:sz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5381168">
    <w:abstractNumId w:val="2"/>
  </w:num>
  <w:num w:numId="2" w16cid:durableId="2097969404">
    <w:abstractNumId w:val="0"/>
  </w:num>
  <w:num w:numId="3" w16cid:durableId="1822191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D14"/>
    <w:rsid w:val="00005199"/>
    <w:rsid w:val="000711F0"/>
    <w:rsid w:val="001F50A7"/>
    <w:rsid w:val="001F5FEC"/>
    <w:rsid w:val="00282A98"/>
    <w:rsid w:val="003C2CF9"/>
    <w:rsid w:val="00495D14"/>
    <w:rsid w:val="004F1D33"/>
    <w:rsid w:val="005E5FF3"/>
    <w:rsid w:val="005F3B5E"/>
    <w:rsid w:val="0063564E"/>
    <w:rsid w:val="00757E22"/>
    <w:rsid w:val="009F33E9"/>
    <w:rsid w:val="00A5056A"/>
    <w:rsid w:val="00A83546"/>
    <w:rsid w:val="00B3780B"/>
    <w:rsid w:val="00C41109"/>
    <w:rsid w:val="00C64945"/>
    <w:rsid w:val="00E81DF0"/>
    <w:rsid w:val="00F86528"/>
    <w:rsid w:val="00FF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DCD55"/>
  <w15:docId w15:val="{7B7FE856-E9D7-4BC7-9195-1C5FFAD8A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95D1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95D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5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SAVERIA ZUCCHI</cp:lastModifiedBy>
  <cp:revision>3</cp:revision>
  <cp:lastPrinted>2026-03-13T10:07:00Z</cp:lastPrinted>
  <dcterms:created xsi:type="dcterms:W3CDTF">2026-07-13T13:45:00Z</dcterms:created>
  <dcterms:modified xsi:type="dcterms:W3CDTF">2026-07-20T08:45:00Z</dcterms:modified>
</cp:coreProperties>
</file>